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E95" w:rsidRDefault="00051E95" w:rsidP="00051E95">
      <w:bookmarkStart w:id="0" w:name="_GoBack"/>
      <w:bookmarkEnd w:id="0"/>
      <w:r>
        <w:rPr>
          <w:b/>
        </w:rPr>
        <w:t>Tên</w:t>
      </w:r>
      <w:r w:rsidR="00AA5A54">
        <w:rPr>
          <w:b/>
        </w:rPr>
        <w:t xml:space="preserve"> </w:t>
      </w:r>
      <w:r>
        <w:rPr>
          <w:b/>
        </w:rPr>
        <w:t>đơn</w:t>
      </w:r>
      <w:r w:rsidR="00AA5A54">
        <w:rPr>
          <w:b/>
        </w:rPr>
        <w:t xml:space="preserve"> </w:t>
      </w:r>
      <w:r>
        <w:rPr>
          <w:b/>
        </w:rPr>
        <w:t>vị</w:t>
      </w:r>
      <w:r w:rsidRPr="00050AF8">
        <w:rPr>
          <w:b/>
        </w:rPr>
        <w:t xml:space="preserve">: </w:t>
      </w:r>
      <w:r w:rsidRPr="00CC56E7">
        <w:rPr>
          <w:b/>
        </w:rPr>
        <w:t>Viện</w:t>
      </w:r>
      <w:r w:rsidR="00AA5A54" w:rsidRPr="00CC56E7">
        <w:rPr>
          <w:b/>
        </w:rPr>
        <w:t xml:space="preserve"> </w:t>
      </w:r>
      <w:r w:rsidRPr="00CC56E7">
        <w:rPr>
          <w:b/>
        </w:rPr>
        <w:t>Khoa</w:t>
      </w:r>
      <w:r w:rsidR="00AA5A54" w:rsidRPr="00CC56E7">
        <w:rPr>
          <w:b/>
        </w:rPr>
        <w:t xml:space="preserve"> </w:t>
      </w:r>
      <w:r w:rsidRPr="00CC56E7">
        <w:rPr>
          <w:b/>
        </w:rPr>
        <w:t>học</w:t>
      </w:r>
      <w:r w:rsidR="00AA5A54" w:rsidRPr="00CC56E7">
        <w:rPr>
          <w:b/>
        </w:rPr>
        <w:t xml:space="preserve"> </w:t>
      </w:r>
      <w:r w:rsidRPr="00CC56E7">
        <w:rPr>
          <w:b/>
        </w:rPr>
        <w:t>tài</w:t>
      </w:r>
      <w:r w:rsidR="00AA5A54" w:rsidRPr="00CC56E7">
        <w:rPr>
          <w:b/>
        </w:rPr>
        <w:t xml:space="preserve"> </w:t>
      </w:r>
      <w:r w:rsidRPr="00CC56E7">
        <w:rPr>
          <w:b/>
        </w:rPr>
        <w:t>nguyên</w:t>
      </w:r>
      <w:r w:rsidR="00AA5A54" w:rsidRPr="00CC56E7">
        <w:rPr>
          <w:b/>
        </w:rPr>
        <w:t xml:space="preserve"> </w:t>
      </w:r>
      <w:r w:rsidRPr="00CC56E7">
        <w:rPr>
          <w:b/>
        </w:rPr>
        <w:t>nước</w:t>
      </w:r>
    </w:p>
    <w:p w:rsidR="00BD5A10" w:rsidRDefault="00BD5A10" w:rsidP="00BD5A10"/>
    <w:p w:rsidR="00A92EA1" w:rsidRDefault="00A92EA1" w:rsidP="00A92EA1">
      <w:pPr>
        <w:jc w:val="center"/>
      </w:pPr>
    </w:p>
    <w:p w:rsidR="00971757" w:rsidRDefault="00A92EA1" w:rsidP="003D7F39">
      <w:pPr>
        <w:jc w:val="center"/>
        <w:rPr>
          <w:b/>
        </w:rPr>
      </w:pPr>
      <w:r w:rsidRPr="00A92EA1">
        <w:rPr>
          <w:b/>
        </w:rPr>
        <w:t xml:space="preserve">BẢNG TỔNG HỢP </w:t>
      </w:r>
      <w:r w:rsidR="003D7F39">
        <w:rPr>
          <w:b/>
        </w:rPr>
        <w:t>KẾ HOẠCH ĐOÀN RA NĂM 201</w:t>
      </w:r>
      <w:r w:rsidR="00051E95">
        <w:rPr>
          <w:b/>
        </w:rPr>
        <w:t>9</w:t>
      </w:r>
    </w:p>
    <w:p w:rsidR="00402E86" w:rsidRDefault="00402E86" w:rsidP="00402E86">
      <w:pPr>
        <w:ind w:left="360"/>
        <w:rPr>
          <w:b/>
        </w:rPr>
      </w:pP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170"/>
        <w:gridCol w:w="1170"/>
        <w:gridCol w:w="720"/>
        <w:gridCol w:w="1260"/>
        <w:gridCol w:w="1440"/>
        <w:gridCol w:w="1620"/>
        <w:gridCol w:w="900"/>
        <w:gridCol w:w="1260"/>
        <w:gridCol w:w="1260"/>
        <w:gridCol w:w="720"/>
      </w:tblGrid>
      <w:tr w:rsidR="00644B31" w:rsidRPr="00B50BF5" w:rsidTr="00F8632E">
        <w:trPr>
          <w:trHeight w:val="1120"/>
        </w:trPr>
        <w:tc>
          <w:tcPr>
            <w:tcW w:w="648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TT</w:t>
            </w:r>
          </w:p>
        </w:tc>
        <w:tc>
          <w:tcPr>
            <w:tcW w:w="162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Tên</w:t>
            </w:r>
            <w:r w:rsidR="00AA5A54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đoàn</w:t>
            </w:r>
          </w:p>
        </w:tc>
        <w:tc>
          <w:tcPr>
            <w:tcW w:w="117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Danh</w:t>
            </w:r>
            <w:r w:rsidR="00AA5A54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nghĩa</w:t>
            </w:r>
            <w:r w:rsidR="00AA5A54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đoàn</w:t>
            </w:r>
          </w:p>
        </w:tc>
        <w:tc>
          <w:tcPr>
            <w:tcW w:w="117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Trưởng</w:t>
            </w:r>
            <w:r w:rsidR="00AA5A54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đoàn</w:t>
            </w:r>
          </w:p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Số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thành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viên</w:t>
            </w:r>
          </w:p>
        </w:tc>
        <w:tc>
          <w:tcPr>
            <w:tcW w:w="126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Đến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nước</w:t>
            </w:r>
          </w:p>
        </w:tc>
        <w:tc>
          <w:tcPr>
            <w:tcW w:w="144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Đối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tác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làm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việc</w:t>
            </w:r>
          </w:p>
        </w:tc>
        <w:tc>
          <w:tcPr>
            <w:tcW w:w="162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Nội dung hoạt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động</w:t>
            </w:r>
          </w:p>
        </w:tc>
        <w:tc>
          <w:tcPr>
            <w:tcW w:w="90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Số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ngày</w:t>
            </w:r>
          </w:p>
        </w:tc>
        <w:tc>
          <w:tcPr>
            <w:tcW w:w="126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Thời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gian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thực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hiện</w:t>
            </w:r>
          </w:p>
        </w:tc>
        <w:tc>
          <w:tcPr>
            <w:tcW w:w="1260" w:type="dxa"/>
          </w:tcPr>
          <w:p w:rsidR="00644B31" w:rsidRPr="00F8632E" w:rsidRDefault="00644B31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Nguồn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kinh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phí</w:t>
            </w:r>
          </w:p>
        </w:tc>
        <w:tc>
          <w:tcPr>
            <w:tcW w:w="720" w:type="dxa"/>
          </w:tcPr>
          <w:p w:rsidR="00644B31" w:rsidRPr="00F8632E" w:rsidRDefault="00144102" w:rsidP="00BF6CD6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Ghi</w:t>
            </w:r>
            <w:r w:rsidR="00A950E1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chú</w:t>
            </w:r>
          </w:p>
        </w:tc>
      </w:tr>
      <w:tr w:rsidR="00644B31" w:rsidRPr="00B50BF5" w:rsidTr="00F8632E">
        <w:tc>
          <w:tcPr>
            <w:tcW w:w="648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6</w:t>
            </w:r>
          </w:p>
        </w:tc>
        <w:tc>
          <w:tcPr>
            <w:tcW w:w="162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7</w:t>
            </w:r>
          </w:p>
        </w:tc>
        <w:tc>
          <w:tcPr>
            <w:tcW w:w="90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9</w:t>
            </w:r>
          </w:p>
        </w:tc>
        <w:tc>
          <w:tcPr>
            <w:tcW w:w="126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  <w:r w:rsidRPr="00F8632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720" w:type="dxa"/>
          </w:tcPr>
          <w:p w:rsidR="00644B31" w:rsidRPr="00F8632E" w:rsidRDefault="00644B31" w:rsidP="00BF6CD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0819D2" w:rsidRPr="00B50BF5" w:rsidTr="00F8632E">
        <w:tc>
          <w:tcPr>
            <w:tcW w:w="648" w:type="dxa"/>
          </w:tcPr>
          <w:p w:rsidR="000819D2" w:rsidRPr="00F8632E" w:rsidRDefault="000819D2" w:rsidP="000819D2">
            <w:pPr>
              <w:jc w:val="center"/>
              <w:rPr>
                <w:sz w:val="24"/>
                <w:szCs w:val="24"/>
              </w:rPr>
            </w:pPr>
            <w:r w:rsidRPr="00F8632E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0819D2" w:rsidRPr="00F8632E" w:rsidRDefault="000819D2" w:rsidP="000819D2">
            <w:pPr>
              <w:rPr>
                <w:sz w:val="24"/>
                <w:szCs w:val="24"/>
              </w:rPr>
            </w:pPr>
            <w:r w:rsidRPr="00F8632E">
              <w:rPr>
                <w:rFonts w:eastAsia="Calibri"/>
                <w:sz w:val="24"/>
                <w:szCs w:val="24"/>
              </w:rPr>
              <w:t>Viện</w:t>
            </w:r>
            <w:r w:rsidR="00422499">
              <w:rPr>
                <w:rFonts w:eastAsia="Calibri"/>
                <w:sz w:val="24"/>
                <w:szCs w:val="24"/>
              </w:rPr>
              <w:t xml:space="preserve"> </w:t>
            </w:r>
            <w:r w:rsidRPr="00F8632E">
              <w:rPr>
                <w:rFonts w:eastAsia="Calibri"/>
                <w:sz w:val="24"/>
                <w:szCs w:val="24"/>
              </w:rPr>
              <w:t>Khoa</w:t>
            </w:r>
            <w:r w:rsidR="00422499">
              <w:rPr>
                <w:rFonts w:eastAsia="Calibri"/>
                <w:sz w:val="24"/>
                <w:szCs w:val="24"/>
              </w:rPr>
              <w:t xml:space="preserve"> </w:t>
            </w:r>
            <w:r w:rsidRPr="00F8632E">
              <w:rPr>
                <w:rFonts w:eastAsia="Calibri"/>
                <w:sz w:val="24"/>
                <w:szCs w:val="24"/>
              </w:rPr>
              <w:t>học</w:t>
            </w:r>
            <w:r w:rsidR="00422499">
              <w:rPr>
                <w:rFonts w:eastAsia="Calibri"/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tài</w:t>
            </w:r>
            <w:r w:rsidR="00422499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nguyên</w:t>
            </w:r>
            <w:r w:rsidR="00422499">
              <w:rPr>
                <w:sz w:val="24"/>
                <w:szCs w:val="24"/>
              </w:rPr>
              <w:t xml:space="preserve"> </w:t>
            </w:r>
            <w:r w:rsidRPr="00F8632E">
              <w:rPr>
                <w:sz w:val="24"/>
                <w:szCs w:val="24"/>
              </w:rPr>
              <w:t>nước</w:t>
            </w:r>
          </w:p>
        </w:tc>
        <w:tc>
          <w:tcPr>
            <w:tcW w:w="1170" w:type="dxa"/>
          </w:tcPr>
          <w:p w:rsidR="000819D2" w:rsidRPr="00800299" w:rsidRDefault="00AA5A54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Trao đổi khoa học</w:t>
            </w:r>
          </w:p>
        </w:tc>
        <w:tc>
          <w:tcPr>
            <w:tcW w:w="1170" w:type="dxa"/>
          </w:tcPr>
          <w:p w:rsidR="000819D2" w:rsidRPr="00800299" w:rsidRDefault="000819D2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Hoàng Minh Tuyển(TP)</w:t>
            </w:r>
          </w:p>
        </w:tc>
        <w:tc>
          <w:tcPr>
            <w:tcW w:w="720" w:type="dxa"/>
          </w:tcPr>
          <w:p w:rsidR="000819D2" w:rsidRPr="00800299" w:rsidRDefault="000819D2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260" w:type="dxa"/>
          </w:tcPr>
          <w:p w:rsidR="000819D2" w:rsidRPr="00800299" w:rsidRDefault="000819D2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Mông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Cổ</w:t>
            </w:r>
          </w:p>
        </w:tc>
        <w:tc>
          <w:tcPr>
            <w:tcW w:w="1440" w:type="dxa"/>
          </w:tcPr>
          <w:p w:rsidR="000819D2" w:rsidRPr="00800299" w:rsidRDefault="000819D2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Chương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trình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Thủy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văn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Quốc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tế (IHP)</w:t>
            </w:r>
          </w:p>
        </w:tc>
        <w:tc>
          <w:tcPr>
            <w:tcW w:w="1620" w:type="dxa"/>
          </w:tcPr>
          <w:p w:rsidR="000819D2" w:rsidRPr="00800299" w:rsidRDefault="000819D2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Họp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thường</w:t>
            </w:r>
            <w:r w:rsidR="00422499" w:rsidRPr="00800299">
              <w:rPr>
                <w:rFonts w:eastAsia="Calibri"/>
                <w:sz w:val="22"/>
                <w:szCs w:val="22"/>
              </w:rPr>
              <w:t xml:space="preserve"> </w:t>
            </w:r>
            <w:r w:rsidRPr="00800299">
              <w:rPr>
                <w:rFonts w:eastAsia="Calibri"/>
                <w:sz w:val="22"/>
                <w:szCs w:val="22"/>
              </w:rPr>
              <w:t>niên</w:t>
            </w:r>
          </w:p>
        </w:tc>
        <w:tc>
          <w:tcPr>
            <w:tcW w:w="900" w:type="dxa"/>
          </w:tcPr>
          <w:p w:rsidR="000819D2" w:rsidRPr="00800299" w:rsidRDefault="000819D2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260" w:type="dxa"/>
          </w:tcPr>
          <w:p w:rsidR="000819D2" w:rsidRPr="00800299" w:rsidRDefault="000819D2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rFonts w:eastAsia="Calibri"/>
                <w:sz w:val="22"/>
                <w:szCs w:val="22"/>
              </w:rPr>
              <w:t>Tháng 10</w:t>
            </w:r>
          </w:p>
        </w:tc>
        <w:tc>
          <w:tcPr>
            <w:tcW w:w="1260" w:type="dxa"/>
          </w:tcPr>
          <w:p w:rsidR="000819D2" w:rsidRPr="00800299" w:rsidRDefault="00800299" w:rsidP="00800299">
            <w:pPr>
              <w:jc w:val="center"/>
              <w:rPr>
                <w:rFonts w:eastAsia="Calibri"/>
                <w:sz w:val="22"/>
                <w:szCs w:val="22"/>
              </w:rPr>
            </w:pPr>
            <w:r w:rsidRPr="00800299">
              <w:rPr>
                <w:sz w:val="22"/>
                <w:szCs w:val="22"/>
              </w:rPr>
              <w:t>NSNN</w:t>
            </w:r>
          </w:p>
        </w:tc>
        <w:tc>
          <w:tcPr>
            <w:tcW w:w="720" w:type="dxa"/>
          </w:tcPr>
          <w:p w:rsidR="00334A5C" w:rsidRDefault="00334A5C" w:rsidP="00800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triệu</w:t>
            </w:r>
          </w:p>
          <w:p w:rsidR="000819D2" w:rsidRPr="00800299" w:rsidRDefault="00334A5C" w:rsidP="008002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AA5A54" w:rsidRPr="00800299">
              <w:rPr>
                <w:sz w:val="22"/>
                <w:szCs w:val="22"/>
              </w:rPr>
              <w:t>TT102/2012/TT-BTC</w:t>
            </w:r>
            <w:r>
              <w:rPr>
                <w:sz w:val="22"/>
                <w:szCs w:val="22"/>
              </w:rPr>
              <w:t>)</w:t>
            </w:r>
          </w:p>
        </w:tc>
      </w:tr>
    </w:tbl>
    <w:p w:rsidR="00873357" w:rsidRDefault="00873357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051E95">
      <w:pPr>
        <w:rPr>
          <w:sz w:val="26"/>
          <w:szCs w:val="26"/>
        </w:rPr>
      </w:pPr>
    </w:p>
    <w:p w:rsidR="00F55EB4" w:rsidRDefault="00F55EB4" w:rsidP="00F55EB4">
      <w:pPr>
        <w:jc w:val="center"/>
        <w:rPr>
          <w:b/>
        </w:rPr>
      </w:pPr>
      <w:r>
        <w:rPr>
          <w:b/>
        </w:rPr>
        <w:lastRenderedPageBreak/>
        <w:t>BẢNG TỔNG HỢP KẾ HOẠCH ĐOÀN VÀO NĂM 2019</w:t>
      </w:r>
    </w:p>
    <w:p w:rsidR="00F55EB4" w:rsidRDefault="00F55EB4" w:rsidP="00F55EB4">
      <w:pPr>
        <w:pStyle w:val="Header"/>
        <w:rPr>
          <w:i/>
        </w:rPr>
      </w:pP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26"/>
        <w:gridCol w:w="1308"/>
        <w:gridCol w:w="1335"/>
        <w:gridCol w:w="1751"/>
        <w:gridCol w:w="918"/>
        <w:gridCol w:w="1336"/>
        <w:gridCol w:w="1873"/>
        <w:gridCol w:w="796"/>
        <w:gridCol w:w="1595"/>
        <w:gridCol w:w="1276"/>
        <w:gridCol w:w="1134"/>
      </w:tblGrid>
      <w:tr w:rsidR="00F55EB4" w:rsidTr="00F55EB4">
        <w:trPr>
          <w:trHeight w:val="112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TT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Tên đoàn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Danh nghĩa đoàn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Trưởng đoàn</w:t>
            </w:r>
          </w:p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Số thành viên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Đến từ nước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Nội dung hoạt động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Số ngày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Thời gian thực hiện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Nguồn kinh phí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Ghi chú</w:t>
            </w:r>
          </w:p>
        </w:tc>
      </w:tr>
      <w:tr w:rsidR="00F55EB4" w:rsidTr="00F55EB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i/>
                <w:lang w:val="vi-VN" w:eastAsia="vi-VN"/>
              </w:rPr>
            </w:pPr>
            <w:r>
              <w:rPr>
                <w:i/>
                <w:lang w:val="vi-VN" w:eastAsia="vi-VN"/>
              </w:rPr>
              <w:t>10</w:t>
            </w:r>
          </w:p>
        </w:tc>
      </w:tr>
      <w:tr w:rsidR="00F55EB4" w:rsidTr="00F55EB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1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rPr>
                <w:b/>
                <w:sz w:val="22"/>
                <w:szCs w:val="22"/>
                <w:lang w:val="vi-VN" w:eastAsia="vi-VN"/>
              </w:rPr>
            </w:pPr>
            <w:r>
              <w:rPr>
                <w:rFonts w:eastAsia="Calibri"/>
                <w:bCs/>
                <w:sz w:val="22"/>
                <w:szCs w:val="22"/>
                <w:lang w:val="vi-VN" w:eastAsia="vi-VN"/>
              </w:rPr>
              <w:t>Đại học Quốc Gia Singapore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Trao đổi khoa học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Giáo sư, Tiến sĩ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Singapore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Trao đổi kinh nghiệm nghiên cứu về mối liên hệ giữa biến đổi khí hậu và an ninh nước khu vực châu Á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Tháng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spacing w:before="240"/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NSNN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b/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20 triệu (TT01/2010/TT-BTC)</w:t>
            </w:r>
          </w:p>
        </w:tc>
      </w:tr>
      <w:tr w:rsidR="00F55EB4" w:rsidTr="00F55EB4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rPr>
                <w:b/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Đoàn chuyên gia của Nhật Bản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Trao đổi khoa học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Giáo sư, Tiến sĩ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3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NhậtBản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Trao đổi về lĩnh vực quản trị Tài nguyên nước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Tháng 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b/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NSNN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EB4" w:rsidRDefault="00F55EB4">
            <w:pPr>
              <w:jc w:val="center"/>
              <w:rPr>
                <w:sz w:val="22"/>
                <w:szCs w:val="22"/>
                <w:lang w:val="vi-VN" w:eastAsia="vi-VN"/>
              </w:rPr>
            </w:pPr>
            <w:r>
              <w:rPr>
                <w:sz w:val="22"/>
                <w:szCs w:val="22"/>
                <w:lang w:val="vi-VN" w:eastAsia="vi-VN"/>
              </w:rPr>
              <w:t>20 triệu (TT01/2010/TT-BTC)</w:t>
            </w:r>
          </w:p>
        </w:tc>
      </w:tr>
    </w:tbl>
    <w:p w:rsidR="00F55EB4" w:rsidRPr="00B34E53" w:rsidRDefault="00F55EB4" w:rsidP="00051E95">
      <w:pPr>
        <w:rPr>
          <w:sz w:val="26"/>
          <w:szCs w:val="26"/>
        </w:rPr>
      </w:pPr>
    </w:p>
    <w:sectPr w:rsidR="00F55EB4" w:rsidRPr="00B34E53" w:rsidSect="008E41F7">
      <w:pgSz w:w="15840" w:h="12240" w:orient="landscape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C4654"/>
    <w:multiLevelType w:val="hybridMultilevel"/>
    <w:tmpl w:val="ED6CDA76"/>
    <w:lvl w:ilvl="0" w:tplc="7D000D5C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3B7E41"/>
    <w:multiLevelType w:val="hybridMultilevel"/>
    <w:tmpl w:val="88D61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367D4"/>
    <w:multiLevelType w:val="hybridMultilevel"/>
    <w:tmpl w:val="961E6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DB6"/>
    <w:rsid w:val="0003551C"/>
    <w:rsid w:val="00050AF8"/>
    <w:rsid w:val="00051E95"/>
    <w:rsid w:val="00071192"/>
    <w:rsid w:val="000722D2"/>
    <w:rsid w:val="000819D2"/>
    <w:rsid w:val="00094316"/>
    <w:rsid w:val="000A60D9"/>
    <w:rsid w:val="000F725C"/>
    <w:rsid w:val="00144102"/>
    <w:rsid w:val="001B07BB"/>
    <w:rsid w:val="00200EBD"/>
    <w:rsid w:val="0020128C"/>
    <w:rsid w:val="00202DCF"/>
    <w:rsid w:val="00205DA6"/>
    <w:rsid w:val="00207B40"/>
    <w:rsid w:val="002322AF"/>
    <w:rsid w:val="0028040F"/>
    <w:rsid w:val="00282BAB"/>
    <w:rsid w:val="002B75BA"/>
    <w:rsid w:val="002D240C"/>
    <w:rsid w:val="002D3CEC"/>
    <w:rsid w:val="002F5F9B"/>
    <w:rsid w:val="0030434C"/>
    <w:rsid w:val="00317D56"/>
    <w:rsid w:val="00334A5C"/>
    <w:rsid w:val="00343DB9"/>
    <w:rsid w:val="003441CD"/>
    <w:rsid w:val="003C4669"/>
    <w:rsid w:val="003D7F39"/>
    <w:rsid w:val="00402E86"/>
    <w:rsid w:val="00406019"/>
    <w:rsid w:val="00422499"/>
    <w:rsid w:val="00433FF0"/>
    <w:rsid w:val="00456976"/>
    <w:rsid w:val="004B1244"/>
    <w:rsid w:val="004B1399"/>
    <w:rsid w:val="004D6E9B"/>
    <w:rsid w:val="00502FDC"/>
    <w:rsid w:val="0051704F"/>
    <w:rsid w:val="00517C07"/>
    <w:rsid w:val="00541F9F"/>
    <w:rsid w:val="005506E7"/>
    <w:rsid w:val="005562EB"/>
    <w:rsid w:val="00571885"/>
    <w:rsid w:val="00592326"/>
    <w:rsid w:val="005E0983"/>
    <w:rsid w:val="005F20B9"/>
    <w:rsid w:val="005F697F"/>
    <w:rsid w:val="00613FA9"/>
    <w:rsid w:val="00623152"/>
    <w:rsid w:val="00630F6F"/>
    <w:rsid w:val="00631A45"/>
    <w:rsid w:val="00644B31"/>
    <w:rsid w:val="00645658"/>
    <w:rsid w:val="006773CD"/>
    <w:rsid w:val="0069719F"/>
    <w:rsid w:val="006A17AE"/>
    <w:rsid w:val="006A2EEB"/>
    <w:rsid w:val="006B7D59"/>
    <w:rsid w:val="006E0EDA"/>
    <w:rsid w:val="006E3C59"/>
    <w:rsid w:val="00712BB7"/>
    <w:rsid w:val="007260AC"/>
    <w:rsid w:val="0074234D"/>
    <w:rsid w:val="00751563"/>
    <w:rsid w:val="00772580"/>
    <w:rsid w:val="00790A44"/>
    <w:rsid w:val="007E2CF5"/>
    <w:rsid w:val="007E7FE9"/>
    <w:rsid w:val="007F2070"/>
    <w:rsid w:val="00800299"/>
    <w:rsid w:val="0082110F"/>
    <w:rsid w:val="00850317"/>
    <w:rsid w:val="008656E4"/>
    <w:rsid w:val="00873357"/>
    <w:rsid w:val="008A6C38"/>
    <w:rsid w:val="008B2C6C"/>
    <w:rsid w:val="008C08F1"/>
    <w:rsid w:val="008E41F7"/>
    <w:rsid w:val="00926272"/>
    <w:rsid w:val="009344C9"/>
    <w:rsid w:val="00942A7C"/>
    <w:rsid w:val="00971757"/>
    <w:rsid w:val="0099408D"/>
    <w:rsid w:val="009950C6"/>
    <w:rsid w:val="009E2882"/>
    <w:rsid w:val="009F3DB6"/>
    <w:rsid w:val="00A110CF"/>
    <w:rsid w:val="00A25B7B"/>
    <w:rsid w:val="00A7677B"/>
    <w:rsid w:val="00A85CE1"/>
    <w:rsid w:val="00A92EA1"/>
    <w:rsid w:val="00A950E1"/>
    <w:rsid w:val="00AA5A54"/>
    <w:rsid w:val="00AD6468"/>
    <w:rsid w:val="00AE5E91"/>
    <w:rsid w:val="00AF6698"/>
    <w:rsid w:val="00B274F8"/>
    <w:rsid w:val="00B34E53"/>
    <w:rsid w:val="00B66690"/>
    <w:rsid w:val="00B806E3"/>
    <w:rsid w:val="00B82860"/>
    <w:rsid w:val="00B8583F"/>
    <w:rsid w:val="00B91C0D"/>
    <w:rsid w:val="00B92B5A"/>
    <w:rsid w:val="00BB7FCE"/>
    <w:rsid w:val="00BD5A10"/>
    <w:rsid w:val="00BF6CD6"/>
    <w:rsid w:val="00C0603B"/>
    <w:rsid w:val="00C30660"/>
    <w:rsid w:val="00C45F95"/>
    <w:rsid w:val="00C47781"/>
    <w:rsid w:val="00CC56E7"/>
    <w:rsid w:val="00CE2AC1"/>
    <w:rsid w:val="00D16478"/>
    <w:rsid w:val="00D73C73"/>
    <w:rsid w:val="00D806EA"/>
    <w:rsid w:val="00DA56C7"/>
    <w:rsid w:val="00DD6F34"/>
    <w:rsid w:val="00DE2D22"/>
    <w:rsid w:val="00DF4CA0"/>
    <w:rsid w:val="00E351B4"/>
    <w:rsid w:val="00E738DB"/>
    <w:rsid w:val="00E92595"/>
    <w:rsid w:val="00E9322A"/>
    <w:rsid w:val="00ED37D4"/>
    <w:rsid w:val="00ED3D87"/>
    <w:rsid w:val="00EE4A0B"/>
    <w:rsid w:val="00EF102D"/>
    <w:rsid w:val="00F2357D"/>
    <w:rsid w:val="00F32C60"/>
    <w:rsid w:val="00F33762"/>
    <w:rsid w:val="00F55EB4"/>
    <w:rsid w:val="00F83D21"/>
    <w:rsid w:val="00F8632E"/>
    <w:rsid w:val="00FD4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3C73"/>
    <w:rPr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4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A56C7"/>
    <w:pPr>
      <w:tabs>
        <w:tab w:val="center" w:pos="4680"/>
        <w:tab w:val="right" w:pos="9360"/>
      </w:tabs>
      <w:spacing w:after="200" w:line="276" w:lineRule="auto"/>
    </w:pPr>
    <w:rPr>
      <w:rFonts w:eastAsia="Calibri"/>
      <w:szCs w:val="22"/>
    </w:rPr>
  </w:style>
  <w:style w:type="character" w:customStyle="1" w:styleId="HeaderChar">
    <w:name w:val="Header Char"/>
    <w:basedOn w:val="DefaultParagraphFont"/>
    <w:link w:val="Header"/>
    <w:rsid w:val="00DA56C7"/>
    <w:rPr>
      <w:rFonts w:eastAsia="Calibri"/>
      <w:sz w:val="28"/>
      <w:szCs w:val="22"/>
    </w:rPr>
  </w:style>
  <w:style w:type="character" w:styleId="Hyperlink">
    <w:name w:val="Hyperlink"/>
    <w:basedOn w:val="DefaultParagraphFont"/>
    <w:rsid w:val="00C477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3C73"/>
    <w:rPr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4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A56C7"/>
    <w:pPr>
      <w:tabs>
        <w:tab w:val="center" w:pos="4680"/>
        <w:tab w:val="right" w:pos="9360"/>
      </w:tabs>
      <w:spacing w:after="200" w:line="276" w:lineRule="auto"/>
    </w:pPr>
    <w:rPr>
      <w:rFonts w:eastAsia="Calibri"/>
      <w:szCs w:val="22"/>
    </w:rPr>
  </w:style>
  <w:style w:type="character" w:customStyle="1" w:styleId="HeaderChar">
    <w:name w:val="Header Char"/>
    <w:basedOn w:val="DefaultParagraphFont"/>
    <w:link w:val="Header"/>
    <w:rsid w:val="00DA56C7"/>
    <w:rPr>
      <w:rFonts w:eastAsia="Calibri"/>
      <w:sz w:val="28"/>
      <w:szCs w:val="22"/>
    </w:rPr>
  </w:style>
  <w:style w:type="character" w:styleId="Hyperlink">
    <w:name w:val="Hyperlink"/>
    <w:basedOn w:val="DefaultParagraphFont"/>
    <w:rsid w:val="00C477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tBaoCao" ma:contentTypeID="0x010056A5BFE8ABD9444C953D2EB25D7875E900977F759AAC0ED748813A89075C6AE570" ma:contentTypeVersion="0" ma:contentTypeDescription="My Content Type" ma:contentTypeScope="" ma:versionID="9bd786fa3215b5129d627cff36905110">
  <xsd:schema xmlns:xsd="http://www.w3.org/2001/XMLSchema" xmlns:xs="http://www.w3.org/2001/XMLSchema" xmlns:p="http://schemas.microsoft.com/office/2006/metadata/properties" xmlns:ns1="70B6DA18-AAB0-4548-9AE2-6BC3916990DD" targetNamespace="http://schemas.microsoft.com/office/2006/metadata/properties" ma:root="true" ma:fieldsID="7c89bb9f32daad98fdc05ab2c23b27e3" ns1:_="">
    <xsd:import namespace="70B6DA18-AAB0-4548-9AE2-6BC3916990DD"/>
    <xsd:element name="properties">
      <xsd:complexType>
        <xsd:sequence>
          <xsd:element name="documentManagement">
            <xsd:complexType>
              <xsd:all>
                <xsd:element ref="ns1:Vtnn_Ma" minOccurs="0"/>
                <xsd:element ref="ns1:Vtnn_TepTin" minOccurs="0"/>
                <xsd:element ref="ns1:Vtnn_ThuocChuyenMuc" minOccurs="0"/>
                <xsd:element ref="ns1:Vtnn_TenChuyenMuc" minOccurs="0"/>
                <xsd:element ref="ns1:Vtnn_TenLinhVuc" minOccurs="0"/>
                <xsd:element ref="ns1:Vtnn_MaLinhVuc" minOccurs="0"/>
                <xsd:element ref="ns1:Vtnn_MoTa" minOccurs="0"/>
                <xsd:element ref="ns1:Vtnn_CongBo" minOccurs="0"/>
                <xsd:element ref="ns1:Vtnn_DangSuDung" minOccurs="0"/>
                <xsd:element ref="ns1:Vtnn_XacNhan" minOccurs="0"/>
                <xsd:element ref="ns1:Vtnn_Duyet" minOccurs="0"/>
                <xsd:element ref="ns1:Vtnn_X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6DA18-AAB0-4548-9AE2-6BC3916990DD" elementFormDefault="qualified">
    <xsd:import namespace="http://schemas.microsoft.com/office/2006/documentManagement/types"/>
    <xsd:import namespace="http://schemas.microsoft.com/office/infopath/2007/PartnerControls"/>
    <xsd:element name="Vtnn_Ma" ma:index="0" nillable="true" ma:displayName="Mã" ma:internalName="Vtnn_Ma">
      <xsd:simpleType>
        <xsd:restriction base="dms:Text"/>
      </xsd:simpleType>
    </xsd:element>
    <xsd:element name="Vtnn_TepTin" ma:index="2" nillable="true" ma:displayName="Tệp tin" ma:internalName="Vtnn_TepTin">
      <xsd:simpleType>
        <xsd:restriction base="dms:Text"/>
      </xsd:simpleType>
    </xsd:element>
    <xsd:element name="Vtnn_ThuocChuyenMuc" ma:index="3" nillable="true" ma:displayName="Thuộc chuyên mục" ma:internalName="Vtnn_ThuocChuyenMuc">
      <xsd:simpleType>
        <xsd:restriction base="dms:Text"/>
      </xsd:simpleType>
    </xsd:element>
    <xsd:element name="Vtnn_TenChuyenMuc" ma:index="4" nillable="true" ma:displayName="Tên chuyên mục" ma:internalName="Vtnn_TenChuyenMuc">
      <xsd:simpleType>
        <xsd:restriction base="dms:Text"/>
      </xsd:simpleType>
    </xsd:element>
    <xsd:element name="Vtnn_TenLinhVuc" ma:index="5" nillable="true" ma:displayName="Tên lĩnh vực" ma:internalName="Vtnn_TenLinhVuc">
      <xsd:simpleType>
        <xsd:restriction base="dms:Text"/>
      </xsd:simpleType>
    </xsd:element>
    <xsd:element name="Vtnn_MaLinhVuc" ma:index="6" nillable="true" ma:displayName="Mã lĩnh vực" ma:internalName="Vtnn_MaLinhVuc">
      <xsd:simpleType>
        <xsd:restriction base="dms:Text"/>
      </xsd:simpleType>
    </xsd:element>
    <xsd:element name="Vtnn_MoTa" ma:index="7" nillable="true" ma:displayName="Mô tả" ma:internalName="Vtnn_MoTa">
      <xsd:simpleType>
        <xsd:restriction base="dms:Note"/>
      </xsd:simpleType>
    </xsd:element>
    <xsd:element name="Vtnn_CongBo" ma:index="8" nillable="true" ma:displayName="Công bố" ma:default="0" ma:internalName="Vtnn_CongBo">
      <xsd:simpleType>
        <xsd:restriction base="dms:Boolean"/>
      </xsd:simpleType>
    </xsd:element>
    <xsd:element name="Vtnn_DangSuDung" ma:index="9" nillable="true" ma:displayName="Đang sử dụng" ma:default="0" ma:internalName="Vtnn_DangSuDung">
      <xsd:simpleType>
        <xsd:restriction base="dms:Boolean"/>
      </xsd:simpleType>
    </xsd:element>
    <xsd:element name="Vtnn_XacNhan" ma:index="10" nillable="true" ma:displayName="Xác nhận" ma:default="0" ma:internalName="Vtnn_XacNhan">
      <xsd:simpleType>
        <xsd:restriction base="dms:Boolean"/>
      </xsd:simpleType>
    </xsd:element>
    <xsd:element name="Vtnn_Duyet" ma:index="11" nillable="true" ma:displayName="Duyệt" ma:default="0" ma:internalName="Vtnn_Duyet">
      <xsd:simpleType>
        <xsd:restriction base="dms:Boolean"/>
      </xsd:simpleType>
    </xsd:element>
    <xsd:element name="Vtnn_Xoa" ma:index="12" nillable="true" ma:displayName="Xóa" ma:default="0" ma:internalName="Vtnn_Xoa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1" ma:displayName="Tiêu đề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tnn_TepTin xmlns="70B6DA18-AAB0-4548-9AE2-6BC3916990DD" xsi:nil="true"/>
    <Vtnn_TenChuyenMuc xmlns="70B6DA18-AAB0-4548-9AE2-6BC3916990DD" xsi:nil="true"/>
    <Vtnn_CongBo xmlns="70B6DA18-AAB0-4548-9AE2-6BC3916990DD">true</Vtnn_CongBo>
    <Vtnn_MoTa xmlns="70B6DA18-AAB0-4548-9AE2-6BC3916990DD" xsi:nil="true"/>
    <Vtnn_XacNhan xmlns="70B6DA18-AAB0-4548-9AE2-6BC3916990DD">true</Vtnn_XacNhan>
    <Vtnn_MaLinhVuc xmlns="70B6DA18-AAB0-4548-9AE2-6BC3916990DD">Tài nguyên nước</Vtnn_MaLinhVuc>
    <Vtnn_Duyet xmlns="70B6DA18-AAB0-4548-9AE2-6BC3916990DD">true</Vtnn_Duyet>
    <Vtnn_Ma xmlns="70B6DA18-AAB0-4548-9AE2-6BC3916990DD">3648c10e-1cc8-489d-9a15-0f9fd0971504</Vtnn_Ma>
    <Vtnn_ThuocChuyenMuc xmlns="70B6DA18-AAB0-4548-9AE2-6BC3916990DD" xsi:nil="true"/>
    <Vtnn_TenLinhVuc xmlns="70B6DA18-AAB0-4548-9AE2-6BC3916990DD">Tài nguyên nước</Vtnn_TenLinhVuc>
    <Vtnn_DangSuDung xmlns="70B6DA18-AAB0-4548-9AE2-6BC3916990DD">true</Vtnn_DangSuDung>
    <Vtnn_Xoa xmlns="70B6DA18-AAB0-4548-9AE2-6BC3916990DD">false</Vtnn_Xoa>
  </documentManagement>
</p:properties>
</file>

<file path=customXml/itemProps1.xml><?xml version="1.0" encoding="utf-8"?>
<ds:datastoreItem xmlns:ds="http://schemas.openxmlformats.org/officeDocument/2006/customXml" ds:itemID="{8F4A1722-A2B5-4855-8D4E-F0F70CB15717}"/>
</file>

<file path=customXml/itemProps2.xml><?xml version="1.0" encoding="utf-8"?>
<ds:datastoreItem xmlns:ds="http://schemas.openxmlformats.org/officeDocument/2006/customXml" ds:itemID="{F6A41EFE-451A-4FD0-9899-BC151429D6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02</vt:lpstr>
    </vt:vector>
  </TitlesOfParts>
  <Company>BNG</Company>
  <LinksUpToDate>false</LinksUpToDate>
  <CharactersWithSpaces>1046</CharactersWithSpaces>
  <SharedDoc>false</SharedDoc>
  <HLinks>
    <vt:vector size="6" baseType="variant">
      <vt:variant>
        <vt:i4>1507371</vt:i4>
      </vt:variant>
      <vt:variant>
        <vt:i4>0</vt:i4>
      </vt:variant>
      <vt:variant>
        <vt:i4>0</vt:i4>
      </vt:variant>
      <vt:variant>
        <vt:i4>5</vt:i4>
      </vt:variant>
      <vt:variant>
        <vt:lpwstr>mailto:cucngoaivu@gmail.com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Báo cáo thống kê đoàn ra, đoàn vào năm 2019</dc:title>
  <dc:creator>User</dc:creator>
  <cp:lastModifiedBy>HD COMPUTER</cp:lastModifiedBy>
  <cp:revision>2</cp:revision>
  <cp:lastPrinted>2016-10-26T08:48:00Z</cp:lastPrinted>
  <dcterms:created xsi:type="dcterms:W3CDTF">2018-07-11T10:13:00Z</dcterms:created>
  <dcterms:modified xsi:type="dcterms:W3CDTF">2018-07-11T10:13:00Z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0x010056A5BFE8ABD9444C953D2EB25D7875E900977F759AAC0ED748813A89075C6AE570</vt:lpwstr>
  </property>
</Properties>
</file>